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4C" w:rsidRPr="00916A91" w:rsidRDefault="002D224C" w:rsidP="002D224C">
      <w:pPr>
        <w:bidi/>
        <w:rPr>
          <w:rFonts w:cs="B Nazanin" w:hint="cs"/>
          <w:sz w:val="28"/>
          <w:szCs w:val="28"/>
          <w:rtl/>
          <w:lang w:bidi="fa-IR"/>
        </w:rPr>
      </w:pPr>
      <w:r w:rsidRPr="00916A91">
        <w:rPr>
          <w:rFonts w:cs="B Nazanin" w:hint="cs"/>
          <w:sz w:val="28"/>
          <w:szCs w:val="28"/>
          <w:rtl/>
          <w:lang w:bidi="fa-IR"/>
        </w:rPr>
        <w:t>در معاونت غذو دارو دانشگاه انجام شد؛</w:t>
      </w:r>
    </w:p>
    <w:p w:rsidR="002D224C" w:rsidRPr="00916A91" w:rsidRDefault="002D224C" w:rsidP="002D224C">
      <w:pPr>
        <w:bidi/>
        <w:rPr>
          <w:rFonts w:cs="B Nazanin" w:hint="cs"/>
          <w:sz w:val="28"/>
          <w:szCs w:val="28"/>
          <w:rtl/>
          <w:lang w:bidi="fa-IR"/>
        </w:rPr>
      </w:pPr>
      <w:r w:rsidRPr="00916A91">
        <w:rPr>
          <w:rFonts w:cs="B Nazanin" w:hint="cs"/>
          <w:sz w:val="28"/>
          <w:szCs w:val="28"/>
          <w:rtl/>
          <w:lang w:bidi="fa-IR"/>
        </w:rPr>
        <w:t>انبارگردانی</w:t>
      </w:r>
    </w:p>
    <w:p w:rsidR="002D224C" w:rsidRPr="00916A91" w:rsidRDefault="002D224C" w:rsidP="002D224C">
      <w:pPr>
        <w:bidi/>
        <w:rPr>
          <w:rFonts w:cs="B Nazanin" w:hint="cs"/>
          <w:sz w:val="28"/>
          <w:szCs w:val="28"/>
          <w:rtl/>
          <w:lang w:bidi="fa-IR"/>
        </w:rPr>
      </w:pPr>
      <w:r w:rsidRPr="00916A91">
        <w:rPr>
          <w:rFonts w:cs="B Nazanin" w:hint="cs"/>
          <w:sz w:val="28"/>
          <w:szCs w:val="28"/>
          <w:rtl/>
          <w:lang w:bidi="fa-IR"/>
        </w:rPr>
        <w:t>انبار گردانی معاونت غذا و دارو دانشگاه با حضور سرپرست امور مالی معاونت جواد یعقوبی و تعدادی از ناظران و بازرسان داخلی و ستادی انجام شد.</w:t>
      </w:r>
    </w:p>
    <w:p w:rsidR="002D224C" w:rsidRPr="00916A91" w:rsidRDefault="002D224C" w:rsidP="002108E9">
      <w:pPr>
        <w:bidi/>
        <w:rPr>
          <w:rFonts w:cs="B Nazanin" w:hint="cs"/>
          <w:sz w:val="28"/>
          <w:szCs w:val="28"/>
          <w:rtl/>
          <w:lang w:bidi="fa-IR"/>
        </w:rPr>
      </w:pPr>
      <w:r w:rsidRPr="00916A91">
        <w:rPr>
          <w:rFonts w:cs="B Nazanin" w:hint="cs"/>
          <w:sz w:val="28"/>
          <w:szCs w:val="28"/>
          <w:rtl/>
          <w:lang w:bidi="fa-IR"/>
        </w:rPr>
        <w:t>به گزارش روابط عمومی معاونت غذا و دارو دانشگاه علوم پزشکی همدان برنامه انبارگردانی واحد آزمایشگاه معاونت غذا و دارو دانشگاه با حضور سرپرست</w:t>
      </w:r>
      <w:r w:rsidRPr="00916A91">
        <w:rPr>
          <w:rFonts w:cs="B Nazanin"/>
          <w:sz w:val="28"/>
          <w:szCs w:val="28"/>
          <w:rtl/>
          <w:lang w:bidi="fa-IR"/>
        </w:rPr>
        <w:t xml:space="preserve"> </w:t>
      </w:r>
      <w:r w:rsidRPr="00916A91">
        <w:rPr>
          <w:rFonts w:cs="B Nazanin" w:hint="cs"/>
          <w:sz w:val="28"/>
          <w:szCs w:val="28"/>
          <w:rtl/>
          <w:lang w:bidi="fa-IR"/>
        </w:rPr>
        <w:t>امور</w:t>
      </w:r>
      <w:r w:rsidRPr="00916A91">
        <w:rPr>
          <w:rFonts w:cs="B Nazanin"/>
          <w:sz w:val="28"/>
          <w:szCs w:val="28"/>
          <w:rtl/>
          <w:lang w:bidi="fa-IR"/>
        </w:rPr>
        <w:t xml:space="preserve"> </w:t>
      </w:r>
      <w:r w:rsidRPr="00916A91">
        <w:rPr>
          <w:rFonts w:cs="B Nazanin" w:hint="cs"/>
          <w:sz w:val="28"/>
          <w:szCs w:val="28"/>
          <w:rtl/>
          <w:lang w:bidi="fa-IR"/>
        </w:rPr>
        <w:t>مالی</w:t>
      </w:r>
      <w:r w:rsidRPr="00916A91">
        <w:rPr>
          <w:rFonts w:cs="B Nazanin"/>
          <w:sz w:val="28"/>
          <w:szCs w:val="28"/>
          <w:rtl/>
          <w:lang w:bidi="fa-IR"/>
        </w:rPr>
        <w:t xml:space="preserve"> </w:t>
      </w:r>
      <w:r w:rsidRPr="00916A91">
        <w:rPr>
          <w:rFonts w:cs="B Nazanin" w:hint="cs"/>
          <w:sz w:val="28"/>
          <w:szCs w:val="28"/>
          <w:rtl/>
          <w:lang w:bidi="fa-IR"/>
        </w:rPr>
        <w:t>معاونت</w:t>
      </w:r>
      <w:r w:rsidRPr="00916A91">
        <w:rPr>
          <w:rFonts w:cs="B Nazanin"/>
          <w:sz w:val="28"/>
          <w:szCs w:val="28"/>
          <w:rtl/>
          <w:lang w:bidi="fa-IR"/>
        </w:rPr>
        <w:t xml:space="preserve"> </w:t>
      </w:r>
      <w:r w:rsidRPr="00916A91">
        <w:rPr>
          <w:rFonts w:cs="B Nazanin" w:hint="cs"/>
          <w:sz w:val="28"/>
          <w:szCs w:val="28"/>
          <w:rtl/>
          <w:lang w:bidi="fa-IR"/>
        </w:rPr>
        <w:t>جواد</w:t>
      </w:r>
      <w:r w:rsidRPr="00916A91">
        <w:rPr>
          <w:rFonts w:cs="B Nazanin"/>
          <w:sz w:val="28"/>
          <w:szCs w:val="28"/>
          <w:rtl/>
          <w:lang w:bidi="fa-IR"/>
        </w:rPr>
        <w:t xml:space="preserve"> </w:t>
      </w:r>
      <w:r w:rsidRPr="00916A91">
        <w:rPr>
          <w:rFonts w:cs="B Nazanin" w:hint="cs"/>
          <w:sz w:val="28"/>
          <w:szCs w:val="28"/>
          <w:rtl/>
          <w:lang w:bidi="fa-IR"/>
        </w:rPr>
        <w:t>یعقوبی</w:t>
      </w:r>
      <w:r w:rsidRPr="00916A91">
        <w:rPr>
          <w:rFonts w:cs="B Nazanin"/>
          <w:sz w:val="28"/>
          <w:szCs w:val="28"/>
          <w:rtl/>
          <w:lang w:bidi="fa-IR"/>
        </w:rPr>
        <w:t xml:space="preserve"> </w:t>
      </w:r>
      <w:r w:rsidR="00ED6C16" w:rsidRPr="00916A91">
        <w:rPr>
          <w:rFonts w:cs="B Nazanin" w:hint="cs"/>
          <w:sz w:val="28"/>
          <w:szCs w:val="28"/>
          <w:rtl/>
          <w:lang w:bidi="fa-IR"/>
        </w:rPr>
        <w:t>،</w:t>
      </w:r>
      <w:r w:rsidR="002108E9">
        <w:rPr>
          <w:rFonts w:cs="B Nazanin" w:hint="cs"/>
          <w:sz w:val="28"/>
          <w:szCs w:val="28"/>
          <w:rtl/>
          <w:lang w:bidi="fa-IR"/>
        </w:rPr>
        <w:t xml:space="preserve"> </w:t>
      </w:r>
      <w:r w:rsidR="00916A91" w:rsidRPr="00916A91">
        <w:rPr>
          <w:rFonts w:cs="B Nazanin" w:hint="cs"/>
          <w:sz w:val="28"/>
          <w:szCs w:val="28"/>
          <w:rtl/>
          <w:lang w:bidi="fa-IR"/>
        </w:rPr>
        <w:t>نماینده امور مالی،</w:t>
      </w:r>
      <w:r w:rsidR="00ED6C16" w:rsidRPr="00916A91">
        <w:rPr>
          <w:rFonts w:cs="B Nazanin" w:hint="cs"/>
          <w:sz w:val="28"/>
          <w:szCs w:val="28"/>
          <w:rtl/>
          <w:lang w:bidi="fa-IR"/>
        </w:rPr>
        <w:t xml:space="preserve"> علی عباس حسینخانی تدارکات،  مجید بداغی کارشناس امور پشتیبانی، مسئول انبار معاونت محمد مهد دهقانی، </w:t>
      </w:r>
      <w:r w:rsidR="002108E9">
        <w:rPr>
          <w:rFonts w:cs="B Nazanin" w:hint="cs"/>
          <w:sz w:val="28"/>
          <w:szCs w:val="28"/>
          <w:rtl/>
          <w:lang w:bidi="fa-IR"/>
        </w:rPr>
        <w:t xml:space="preserve">نادر </w:t>
      </w:r>
      <w:r w:rsidR="00ED6C16" w:rsidRPr="00916A91">
        <w:rPr>
          <w:rFonts w:cs="B Nazanin" w:hint="cs"/>
          <w:sz w:val="28"/>
          <w:szCs w:val="28"/>
          <w:rtl/>
          <w:lang w:bidi="fa-IR"/>
        </w:rPr>
        <w:t>ذوالفقاری، حسن سازدار</w:t>
      </w:r>
      <w:r w:rsidR="002108E9">
        <w:rPr>
          <w:rFonts w:cs="B Nazanin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="00ED6C16" w:rsidRPr="00916A91">
        <w:rPr>
          <w:rFonts w:cs="B Nazanin" w:hint="cs"/>
          <w:sz w:val="28"/>
          <w:szCs w:val="28"/>
          <w:rtl/>
          <w:lang w:bidi="fa-IR"/>
        </w:rPr>
        <w:t>انجام</w:t>
      </w:r>
      <w:r w:rsidRPr="00916A91">
        <w:rPr>
          <w:rFonts w:cs="B Nazanin"/>
          <w:sz w:val="28"/>
          <w:szCs w:val="28"/>
          <w:rtl/>
          <w:lang w:bidi="fa-IR"/>
        </w:rPr>
        <w:t xml:space="preserve"> </w:t>
      </w:r>
      <w:r w:rsidRPr="00916A91">
        <w:rPr>
          <w:rFonts w:cs="B Nazanin" w:hint="cs"/>
          <w:sz w:val="28"/>
          <w:szCs w:val="28"/>
          <w:rtl/>
          <w:lang w:bidi="fa-IR"/>
        </w:rPr>
        <w:t>شد</w:t>
      </w:r>
      <w:r w:rsidRPr="00916A91">
        <w:rPr>
          <w:rFonts w:cs="B Nazanin"/>
          <w:sz w:val="28"/>
          <w:szCs w:val="28"/>
          <w:rtl/>
          <w:lang w:bidi="fa-IR"/>
        </w:rPr>
        <w:t>.</w:t>
      </w:r>
    </w:p>
    <w:sectPr w:rsidR="002D224C" w:rsidRPr="00916A91" w:rsidSect="00E96113">
      <w:pgSz w:w="16839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4C"/>
    <w:rsid w:val="002108E9"/>
    <w:rsid w:val="002D224C"/>
    <w:rsid w:val="002E0143"/>
    <w:rsid w:val="00916A91"/>
    <w:rsid w:val="00E96113"/>
    <w:rsid w:val="00ED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2025-03-16T05:55:00Z</dcterms:created>
  <dcterms:modified xsi:type="dcterms:W3CDTF">2025-03-16T06:04:00Z</dcterms:modified>
</cp:coreProperties>
</file>